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08"/>
        <w:gridCol w:w="1532"/>
        <w:gridCol w:w="4110"/>
      </w:tblGrid>
      <w:tr w:rsidR="00883925" w:rsidRPr="00883925" w:rsidTr="00E8627D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883925" w:rsidRPr="00883925" w:rsidRDefault="00AF19E9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883925" w:rsidRPr="0088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</w:t>
            </w:r>
          </w:p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883925" w:rsidRPr="00883925" w:rsidRDefault="00883925" w:rsidP="0088392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9930" cy="785495"/>
                  <wp:effectExtent l="0" t="0" r="0" b="0"/>
                  <wp:docPr id="1" name="Рисунок 1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883925" w:rsidRPr="00883925" w:rsidRDefault="00AF19E9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МАЙНА</w:t>
            </w:r>
            <w:r w:rsidR="00883925" w:rsidRPr="0088392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</w:t>
            </w:r>
          </w:p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883925" w:rsidRPr="00883925" w:rsidTr="00E8627D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3925" w:rsidRPr="00883925" w:rsidRDefault="00883925" w:rsidP="0088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8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</w:t>
            </w:r>
            <w:r w:rsidRPr="0088392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883925" w:rsidRPr="00883925" w:rsidRDefault="00AF19E9" w:rsidP="00E8627D">
            <w:pPr>
              <w:spacing w:after="0" w:line="240" w:lineRule="auto"/>
              <w:ind w:right="-70" w:firstLine="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с. Верх.Тат.Майна</w:t>
            </w:r>
            <w:r w:rsidR="00883925" w:rsidRPr="00883925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3925" w:rsidRPr="00883925" w:rsidRDefault="00883925" w:rsidP="00883925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КАРАР</w:t>
            </w:r>
          </w:p>
          <w:p w:rsidR="00883925" w:rsidRPr="00883925" w:rsidRDefault="00883925" w:rsidP="0088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F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883925" w:rsidRDefault="00883925" w:rsidP="00883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27D" w:rsidRPr="00CC69D3" w:rsidRDefault="00E8627D" w:rsidP="00E86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9D3">
        <w:rPr>
          <w:rFonts w:ascii="Times New Roman" w:hAnsi="Times New Roman" w:cs="Times New Roman"/>
          <w:b/>
          <w:sz w:val="28"/>
          <w:szCs w:val="28"/>
        </w:rPr>
        <w:t>О назначении местного референдума на территории</w:t>
      </w:r>
    </w:p>
    <w:p w:rsidR="00E8627D" w:rsidRPr="00CC69D3" w:rsidRDefault="00AF19E9" w:rsidP="00E86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E8627D" w:rsidRPr="00CC69D3">
        <w:rPr>
          <w:rFonts w:ascii="Times New Roman" w:hAnsi="Times New Roman" w:cs="Times New Roman"/>
          <w:b/>
          <w:sz w:val="28"/>
          <w:szCs w:val="28"/>
        </w:rPr>
        <w:t xml:space="preserve">нского сельского поселения по вопросу </w:t>
      </w:r>
    </w:p>
    <w:p w:rsidR="00E8627D" w:rsidRDefault="00E8627D" w:rsidP="00E86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9D3">
        <w:rPr>
          <w:rFonts w:ascii="Times New Roman" w:hAnsi="Times New Roman" w:cs="Times New Roman"/>
          <w:b/>
          <w:sz w:val="28"/>
          <w:szCs w:val="28"/>
        </w:rPr>
        <w:t xml:space="preserve">введения и использования средств самообложения граждан </w:t>
      </w:r>
    </w:p>
    <w:p w:rsidR="00E8627D" w:rsidRPr="00CC69D3" w:rsidRDefault="00E8627D" w:rsidP="00E8627D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627D" w:rsidRPr="00E8627D" w:rsidRDefault="00E8627D" w:rsidP="00E86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7D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ст.ст.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</w:t>
      </w:r>
      <w:r w:rsidR="00AF19E9">
        <w:rPr>
          <w:rFonts w:ascii="Times New Roman" w:hAnsi="Times New Roman" w:cs="Times New Roman"/>
          <w:sz w:val="28"/>
          <w:szCs w:val="28"/>
        </w:rPr>
        <w:t xml:space="preserve"> </w:t>
      </w:r>
      <w:r w:rsidRPr="00E8627D">
        <w:rPr>
          <w:rFonts w:ascii="Times New Roman" w:hAnsi="Times New Roman" w:cs="Times New Roman"/>
          <w:sz w:val="28"/>
          <w:szCs w:val="28"/>
        </w:rPr>
        <w:t>референдуме Республики Татарстан», ст. 18 Закона Республики Татарстан от 24 марта 2004года № 23-ЗРТ «О местном референдуме», ст. 11 Устава муниц</w:t>
      </w:r>
      <w:r w:rsidR="00AF19E9">
        <w:rPr>
          <w:rFonts w:ascii="Times New Roman" w:hAnsi="Times New Roman" w:cs="Times New Roman"/>
          <w:sz w:val="28"/>
          <w:szCs w:val="28"/>
        </w:rPr>
        <w:t>ипального образования Май</w:t>
      </w:r>
      <w:r w:rsidRPr="00E8627D">
        <w:rPr>
          <w:rFonts w:ascii="Times New Roman" w:hAnsi="Times New Roman" w:cs="Times New Roman"/>
          <w:sz w:val="28"/>
          <w:szCs w:val="28"/>
        </w:rPr>
        <w:t>нское сельское поселение Алексеевского муниципального района, на основании постановления Исп</w:t>
      </w:r>
      <w:r w:rsidR="00AF19E9">
        <w:rPr>
          <w:rFonts w:ascii="Times New Roman" w:hAnsi="Times New Roman" w:cs="Times New Roman"/>
          <w:sz w:val="28"/>
          <w:szCs w:val="28"/>
        </w:rPr>
        <w:t>олнительного комитета Май</w:t>
      </w:r>
      <w:r w:rsidRPr="00E8627D">
        <w:rPr>
          <w:rFonts w:ascii="Times New Roman" w:hAnsi="Times New Roman" w:cs="Times New Roman"/>
          <w:sz w:val="28"/>
          <w:szCs w:val="28"/>
        </w:rPr>
        <w:t>нского сельск</w:t>
      </w:r>
      <w:r w:rsidR="00AF19E9">
        <w:rPr>
          <w:rFonts w:ascii="Times New Roman" w:hAnsi="Times New Roman" w:cs="Times New Roman"/>
          <w:sz w:val="28"/>
          <w:szCs w:val="28"/>
        </w:rPr>
        <w:t>ого поселения от 18.09.2018 № 38</w:t>
      </w:r>
      <w:r w:rsidRPr="00E8627D">
        <w:rPr>
          <w:rFonts w:ascii="Times New Roman" w:hAnsi="Times New Roman" w:cs="Times New Roman"/>
          <w:sz w:val="28"/>
          <w:szCs w:val="28"/>
        </w:rPr>
        <w:t xml:space="preserve"> «Об инициировании проведения референ</w:t>
      </w:r>
      <w:r w:rsidR="00AF19E9">
        <w:rPr>
          <w:rFonts w:ascii="Times New Roman" w:hAnsi="Times New Roman" w:cs="Times New Roman"/>
          <w:sz w:val="28"/>
          <w:szCs w:val="28"/>
        </w:rPr>
        <w:t>дума», решения Совета Май</w:t>
      </w:r>
      <w:r w:rsidRPr="00E8627D">
        <w:rPr>
          <w:rFonts w:ascii="Times New Roman" w:hAnsi="Times New Roman" w:cs="Times New Roman"/>
          <w:sz w:val="28"/>
          <w:szCs w:val="28"/>
        </w:rPr>
        <w:t>нского сельск</w:t>
      </w:r>
      <w:r w:rsidR="00AF19E9">
        <w:rPr>
          <w:rFonts w:ascii="Times New Roman" w:hAnsi="Times New Roman" w:cs="Times New Roman"/>
          <w:sz w:val="28"/>
          <w:szCs w:val="28"/>
        </w:rPr>
        <w:t>ого поселения от 18.09.2018 № 71</w:t>
      </w:r>
      <w:r w:rsidRPr="00E8627D">
        <w:rPr>
          <w:rFonts w:ascii="Times New Roman" w:hAnsi="Times New Roman" w:cs="Times New Roman"/>
          <w:sz w:val="28"/>
          <w:szCs w:val="28"/>
        </w:rPr>
        <w:t xml:space="preserve"> «Об инициировании проведения референдума»</w:t>
      </w:r>
    </w:p>
    <w:p w:rsidR="00E8627D" w:rsidRPr="00E8627D" w:rsidRDefault="00E8627D" w:rsidP="00E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27D" w:rsidRPr="00E8627D" w:rsidRDefault="00AF19E9" w:rsidP="00E8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Май</w:t>
      </w:r>
      <w:r w:rsidR="00E8627D" w:rsidRPr="00E8627D">
        <w:rPr>
          <w:rFonts w:ascii="Times New Roman" w:hAnsi="Times New Roman" w:cs="Times New Roman"/>
          <w:b/>
          <w:sz w:val="28"/>
          <w:szCs w:val="28"/>
        </w:rPr>
        <w:t>нского сельского поселения решил:</w:t>
      </w:r>
    </w:p>
    <w:p w:rsidR="00E8627D" w:rsidRPr="00E8627D" w:rsidRDefault="00E8627D" w:rsidP="00E8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27D" w:rsidRPr="00E8627D" w:rsidRDefault="00AF19E9" w:rsidP="00E86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на 18 ноября 2018</w:t>
      </w:r>
      <w:r w:rsidR="00E8627D" w:rsidRPr="00E8627D">
        <w:rPr>
          <w:rFonts w:ascii="Times New Roman" w:hAnsi="Times New Roman" w:cs="Times New Roman"/>
          <w:sz w:val="28"/>
          <w:szCs w:val="28"/>
        </w:rPr>
        <w:t xml:space="preserve"> года местный референдум по вопросу введения самообложения </w:t>
      </w:r>
      <w:r>
        <w:rPr>
          <w:rFonts w:ascii="Times New Roman" w:hAnsi="Times New Roman" w:cs="Times New Roman"/>
          <w:sz w:val="28"/>
          <w:szCs w:val="28"/>
        </w:rPr>
        <w:t>граждан на территории Май</w:t>
      </w:r>
      <w:r w:rsidR="00E8627D" w:rsidRPr="00E8627D">
        <w:rPr>
          <w:rFonts w:ascii="Times New Roman" w:hAnsi="Times New Roman" w:cs="Times New Roman"/>
          <w:sz w:val="28"/>
          <w:szCs w:val="28"/>
        </w:rPr>
        <w:t xml:space="preserve">нского сельского поселения.  </w:t>
      </w:r>
    </w:p>
    <w:p w:rsidR="00E8627D" w:rsidRPr="00E8627D" w:rsidRDefault="00E8627D" w:rsidP="00E862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27D">
        <w:rPr>
          <w:rFonts w:ascii="Times New Roman" w:hAnsi="Times New Roman" w:cs="Times New Roman"/>
          <w:sz w:val="28"/>
          <w:szCs w:val="28"/>
        </w:rPr>
        <w:t xml:space="preserve">2. Утвердить вопрос, выносимый на местный референдум: </w:t>
      </w:r>
      <w:r w:rsidRPr="00E8627D">
        <w:rPr>
          <w:rFonts w:ascii="Times New Roman" w:eastAsia="Calibri" w:hAnsi="Times New Roman" w:cs="Times New Roman"/>
          <w:sz w:val="28"/>
          <w:szCs w:val="28"/>
        </w:rPr>
        <w:t>«Согласны ли вы на введение самообложения в 2019 году в сумме 300 рублей с каждого совершеннолетнего жителя, зарегистрированного по месту жит</w:t>
      </w:r>
      <w:r w:rsidR="00AF19E9">
        <w:rPr>
          <w:rFonts w:ascii="Times New Roman" w:eastAsia="Calibri" w:hAnsi="Times New Roman" w:cs="Times New Roman"/>
          <w:sz w:val="28"/>
          <w:szCs w:val="28"/>
        </w:rPr>
        <w:t>ельства на территории Май</w:t>
      </w:r>
      <w:r w:rsidRPr="00E8627D">
        <w:rPr>
          <w:rFonts w:ascii="Times New Roman" w:eastAsia="Calibri" w:hAnsi="Times New Roman" w:cs="Times New Roman"/>
          <w:sz w:val="28"/>
          <w:szCs w:val="28"/>
        </w:rPr>
        <w:t>нского сельского поселения, за исключением инвалидов 1 группы, студентов очного обучения,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</w:t>
      </w:r>
    </w:p>
    <w:p w:rsidR="00AF19E9" w:rsidRDefault="00D0018B" w:rsidP="002508A2">
      <w:pPr>
        <w:tabs>
          <w:tab w:val="left" w:pos="175"/>
        </w:tabs>
        <w:ind w:left="33" w:hanging="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08A2">
        <w:rPr>
          <w:rFonts w:ascii="Times New Roman" w:hAnsi="Times New Roman" w:cs="Times New Roman"/>
          <w:color w:val="000000"/>
          <w:sz w:val="28"/>
          <w:szCs w:val="28"/>
        </w:rPr>
        <w:t>приобретение и установка противопожарных гидрантов;</w:t>
      </w:r>
    </w:p>
    <w:p w:rsidR="002508A2" w:rsidRDefault="002508A2" w:rsidP="002508A2">
      <w:pPr>
        <w:tabs>
          <w:tab w:val="left" w:pos="175"/>
        </w:tabs>
        <w:ind w:left="33" w:hanging="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водяного насоса для водонапорной башни;</w:t>
      </w:r>
    </w:p>
    <w:p w:rsidR="002508A2" w:rsidRDefault="002508A2" w:rsidP="002508A2">
      <w:pPr>
        <w:tabs>
          <w:tab w:val="left" w:pos="175"/>
        </w:tabs>
        <w:ind w:left="33" w:hanging="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газонокосилок;</w:t>
      </w:r>
    </w:p>
    <w:p w:rsidR="002508A2" w:rsidRDefault="002508A2" w:rsidP="002508A2">
      <w:pPr>
        <w:tabs>
          <w:tab w:val="left" w:pos="175"/>
        </w:tabs>
        <w:ind w:left="33" w:hanging="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уличного освещения в населенных пунктах;</w:t>
      </w:r>
    </w:p>
    <w:p w:rsidR="002508A2" w:rsidRDefault="002508A2" w:rsidP="002508A2">
      <w:pPr>
        <w:tabs>
          <w:tab w:val="left" w:pos="175"/>
        </w:tabs>
        <w:ind w:left="33" w:hanging="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строительство ритуального дома;</w:t>
      </w:r>
    </w:p>
    <w:p w:rsidR="002508A2" w:rsidRDefault="002508A2" w:rsidP="002508A2">
      <w:pPr>
        <w:tabs>
          <w:tab w:val="left" w:pos="175"/>
        </w:tabs>
        <w:ind w:left="33" w:hanging="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благоустройство и содержание полигонов твердых коммунальных отходов;</w:t>
      </w:r>
    </w:p>
    <w:p w:rsidR="002508A2" w:rsidRDefault="002508A2" w:rsidP="002508A2">
      <w:pPr>
        <w:tabs>
          <w:tab w:val="left" w:pos="175"/>
        </w:tabs>
        <w:ind w:left="33" w:hanging="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благоустройство мест захоронений;</w:t>
      </w:r>
    </w:p>
    <w:p w:rsidR="002508A2" w:rsidRDefault="002508A2" w:rsidP="002508A2">
      <w:pPr>
        <w:tabs>
          <w:tab w:val="left" w:pos="175"/>
        </w:tabs>
        <w:ind w:left="33" w:hanging="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внутрипоселенческих дорог;</w:t>
      </w:r>
    </w:p>
    <w:p w:rsidR="00E8627D" w:rsidRPr="00E8627D" w:rsidRDefault="002508A2" w:rsidP="002508A2">
      <w:pPr>
        <w:tabs>
          <w:tab w:val="left" w:pos="175"/>
        </w:tabs>
        <w:ind w:left="33" w:hanging="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ремонт внутрипоселенческих дорог.</w:t>
      </w:r>
    </w:p>
    <w:p w:rsidR="00E8627D" w:rsidRPr="00E8627D" w:rsidRDefault="00E8627D" w:rsidP="00E862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27D">
        <w:rPr>
          <w:rFonts w:ascii="Times New Roman" w:eastAsia="Calibri" w:hAnsi="Times New Roman" w:cs="Times New Roman"/>
          <w:sz w:val="28"/>
          <w:szCs w:val="28"/>
          <w:u w:val="single"/>
        </w:rPr>
        <w:t>ДА   НЕТ</w:t>
      </w:r>
      <w:r w:rsidRPr="00E8627D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8627D" w:rsidRPr="00E8627D" w:rsidRDefault="00E8627D" w:rsidP="00E86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7D">
        <w:rPr>
          <w:rFonts w:ascii="Times New Roman" w:hAnsi="Times New Roman" w:cs="Times New Roman"/>
          <w:sz w:val="28"/>
          <w:szCs w:val="28"/>
        </w:rPr>
        <w:t xml:space="preserve"> 3. Обнародовать настоящее решение путем размещения на официальном сайте Алексеевского муниципального района в информационно-телекоммуникационной сети Интернет, на информационных стендах сельского поселения.</w:t>
      </w:r>
    </w:p>
    <w:p w:rsidR="00E8627D" w:rsidRPr="00E8627D" w:rsidRDefault="00E8627D" w:rsidP="00E86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7D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решения оставляю за собой.</w:t>
      </w:r>
    </w:p>
    <w:p w:rsidR="00E8627D" w:rsidRPr="00E8627D" w:rsidRDefault="00E8627D" w:rsidP="00E8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27D" w:rsidRPr="00E8627D" w:rsidRDefault="00E8627D" w:rsidP="00E8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27D" w:rsidRPr="00E8627D" w:rsidRDefault="00D0018B" w:rsidP="00E86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Май</w:t>
      </w:r>
      <w:r w:rsidR="00E8627D" w:rsidRPr="00E8627D">
        <w:rPr>
          <w:rFonts w:ascii="Times New Roman" w:hAnsi="Times New Roman" w:cs="Times New Roman"/>
          <w:b/>
          <w:sz w:val="28"/>
          <w:szCs w:val="28"/>
        </w:rPr>
        <w:t>нского сельского поселения</w:t>
      </w:r>
    </w:p>
    <w:p w:rsidR="00E8627D" w:rsidRPr="00E8627D" w:rsidRDefault="00E8627D" w:rsidP="00E86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27D"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района,</w:t>
      </w:r>
    </w:p>
    <w:p w:rsidR="00E8627D" w:rsidRPr="00CC69D3" w:rsidRDefault="00E8627D" w:rsidP="00E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7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</w:t>
      </w:r>
      <w:r w:rsidRPr="00E8627D">
        <w:rPr>
          <w:rFonts w:ascii="Times New Roman" w:hAnsi="Times New Roman" w:cs="Times New Roman"/>
          <w:b/>
          <w:sz w:val="28"/>
          <w:szCs w:val="28"/>
        </w:rPr>
        <w:tab/>
      </w:r>
      <w:r w:rsidR="00D001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Р.Н.Гафиятуллин</w:t>
      </w:r>
    </w:p>
    <w:p w:rsidR="00E8627D" w:rsidRPr="00CC69D3" w:rsidRDefault="00E8627D" w:rsidP="00E8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89F" w:rsidRPr="00883925" w:rsidRDefault="0079589F" w:rsidP="00E86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589F" w:rsidRPr="00883925" w:rsidSect="00883925">
      <w:pgSz w:w="11906" w:h="16838"/>
      <w:pgMar w:top="1134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9589F"/>
    <w:rsid w:val="000223F8"/>
    <w:rsid w:val="002508A2"/>
    <w:rsid w:val="003B09F6"/>
    <w:rsid w:val="005C539D"/>
    <w:rsid w:val="006920BD"/>
    <w:rsid w:val="0079589F"/>
    <w:rsid w:val="007A7502"/>
    <w:rsid w:val="00883925"/>
    <w:rsid w:val="008C5BAD"/>
    <w:rsid w:val="009C61B3"/>
    <w:rsid w:val="00AF19E9"/>
    <w:rsid w:val="00D0018B"/>
    <w:rsid w:val="00D638D2"/>
    <w:rsid w:val="00E77EFA"/>
    <w:rsid w:val="00E8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cp:lastPrinted>2018-09-21T10:41:00Z</cp:lastPrinted>
  <dcterms:created xsi:type="dcterms:W3CDTF">2018-09-13T12:17:00Z</dcterms:created>
  <dcterms:modified xsi:type="dcterms:W3CDTF">2018-10-03T08:01:00Z</dcterms:modified>
</cp:coreProperties>
</file>